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4428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  <w:sz w:val="21"/>
        </w:rPr>
      </w:pPr>
      <w:proofErr w:type="spellStart"/>
      <w:r w:rsidRPr="001311AA">
        <w:rPr>
          <w:rFonts w:ascii="Arial" w:hAnsi="Arial" w:cs="Arial"/>
          <w:b/>
          <w:color w:val="353535"/>
          <w:sz w:val="21"/>
        </w:rPr>
        <w:t>Pravý</w:t>
      </w:r>
      <w:proofErr w:type="spellEnd"/>
      <w:r w:rsidRPr="001311AA">
        <w:rPr>
          <w:rFonts w:ascii="Arial" w:hAnsi="Arial" w:cs="Arial"/>
          <w:b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b/>
          <w:color w:val="353535"/>
          <w:sz w:val="21"/>
        </w:rPr>
        <w:t>hokejista</w:t>
      </w:r>
      <w:proofErr w:type="spellEnd"/>
    </w:p>
    <w:p w14:paraId="7D58AC5C" w14:textId="77777777" w:rsid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  <w:sz w:val="21"/>
        </w:rPr>
      </w:pPr>
    </w:p>
    <w:p w14:paraId="4DD9531C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  <w:sz w:val="21"/>
        </w:rPr>
      </w:pPr>
      <w:bookmarkStart w:id="0" w:name="_GoBack"/>
      <w:bookmarkEnd w:id="0"/>
    </w:p>
    <w:p w14:paraId="25564598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  <w:sz w:val="21"/>
        </w:rPr>
      </w:pPr>
      <w:r w:rsidRPr="001311AA">
        <w:rPr>
          <w:rFonts w:ascii="Arial" w:hAnsi="Arial" w:cs="Arial"/>
          <w:b/>
          <w:color w:val="353535"/>
          <w:sz w:val="21"/>
        </w:rPr>
        <w:t>Insight</w:t>
      </w:r>
    </w:p>
    <w:p w14:paraId="79B8ABB0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</w:p>
    <w:p w14:paraId="3C9F661D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</w:rPr>
      </w:pPr>
      <w:proofErr w:type="spellStart"/>
      <w:r w:rsidRPr="001311AA">
        <w:rPr>
          <w:rFonts w:ascii="Arial" w:hAnsi="Arial" w:cs="Arial"/>
          <w:color w:val="000000" w:themeColor="text1"/>
          <w:sz w:val="21"/>
        </w:rPr>
        <w:t>Dnešná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generácia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det</w:t>
      </w:r>
      <w:r w:rsidRPr="001311AA">
        <w:rPr>
          <w:rFonts w:ascii="Arial" w:hAnsi="Arial" w:cs="Arial"/>
          <w:color w:val="000000" w:themeColor="text1"/>
          <w:sz w:val="21"/>
        </w:rPr>
        <w:t>í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už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skoro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vôbec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nepozná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ten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pocit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priateľského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súťaženia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zdravej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rivality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roztrhané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a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ufúľané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tepláky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či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rozbité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kolená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po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športovom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zápolení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s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kamošmi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za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domom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Bohužiaľ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, je to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aj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preto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že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rodičia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ich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odbavia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radšej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počítačovou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hrou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, a to je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jednoduchšie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ako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by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sa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im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mali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osobne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venovať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a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ukázať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im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aké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to je,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dať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svoj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prvý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gól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v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realite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>!</w:t>
      </w:r>
    </w:p>
    <w:p w14:paraId="4A1D4505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  <w:proofErr w:type="spellStart"/>
      <w:r w:rsidRPr="001311AA">
        <w:rPr>
          <w:rFonts w:ascii="Arial" w:hAnsi="Arial" w:cs="Arial"/>
          <w:color w:val="000000" w:themeColor="text1"/>
          <w:sz w:val="21"/>
        </w:rPr>
        <w:t>Keď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sa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000000" w:themeColor="text1"/>
          <w:sz w:val="21"/>
        </w:rPr>
        <w:t>na</w:t>
      </w:r>
      <w:proofErr w:type="spellEnd"/>
      <w:r w:rsidRPr="001311AA">
        <w:rPr>
          <w:rFonts w:ascii="Arial" w:hAnsi="Arial" w:cs="Arial"/>
          <w:color w:val="000000" w:themeColor="text1"/>
          <w:sz w:val="21"/>
        </w:rPr>
        <w:t xml:space="preserve"> </w:t>
      </w:r>
      <w:r w:rsidRPr="001311AA">
        <w:rPr>
          <w:rFonts w:ascii="Arial" w:hAnsi="Arial" w:cs="Arial"/>
          <w:color w:val="353535"/>
          <w:sz w:val="21"/>
        </w:rPr>
        <w:t xml:space="preserve">to </w:t>
      </w:r>
      <w:proofErr w:type="spellStart"/>
      <w:r w:rsidRPr="001311AA">
        <w:rPr>
          <w:rFonts w:ascii="Arial" w:hAnsi="Arial" w:cs="Arial"/>
          <w:color w:val="353535"/>
          <w:sz w:val="21"/>
        </w:rPr>
        <w:t>pozrieme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z </w:t>
      </w:r>
      <w:proofErr w:type="spellStart"/>
      <w:r w:rsidRPr="001311AA">
        <w:rPr>
          <w:rFonts w:ascii="Arial" w:hAnsi="Arial" w:cs="Arial"/>
          <w:color w:val="353535"/>
          <w:sz w:val="21"/>
        </w:rPr>
        <w:t>inej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strany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nepomáha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ani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v </w:t>
      </w:r>
      <w:proofErr w:type="spellStart"/>
      <w:r w:rsidRPr="001311AA">
        <w:rPr>
          <w:rFonts w:ascii="Arial" w:hAnsi="Arial" w:cs="Arial"/>
          <w:color w:val="353535"/>
          <w:sz w:val="21"/>
        </w:rPr>
        <w:t>spoločnosti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prevládajúci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názor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hokej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to </w:t>
      </w:r>
      <w:proofErr w:type="spellStart"/>
      <w:r w:rsidRPr="001311AA">
        <w:rPr>
          <w:rFonts w:ascii="Arial" w:hAnsi="Arial" w:cs="Arial"/>
          <w:color w:val="353535"/>
          <w:sz w:val="21"/>
        </w:rPr>
        <w:t>sú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tisíce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eur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vynaložených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výbavu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hodiny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vynaložené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ranné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tréningy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atď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Tam to </w:t>
      </w:r>
      <w:proofErr w:type="spellStart"/>
      <w:r w:rsidRPr="001311AA">
        <w:rPr>
          <w:rFonts w:ascii="Arial" w:hAnsi="Arial" w:cs="Arial"/>
          <w:color w:val="353535"/>
          <w:sz w:val="21"/>
        </w:rPr>
        <w:t>končí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… </w:t>
      </w:r>
      <w:proofErr w:type="spellStart"/>
      <w:r w:rsidRPr="001311AA">
        <w:rPr>
          <w:rFonts w:ascii="Arial" w:hAnsi="Arial" w:cs="Arial"/>
          <w:color w:val="353535"/>
          <w:sz w:val="21"/>
        </w:rPr>
        <w:t>Alebo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skôr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ani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nezačne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! A </w:t>
      </w:r>
      <w:proofErr w:type="spellStart"/>
      <w:r w:rsidRPr="001311AA">
        <w:rPr>
          <w:rFonts w:ascii="Arial" w:hAnsi="Arial" w:cs="Arial"/>
          <w:color w:val="353535"/>
          <w:sz w:val="21"/>
        </w:rPr>
        <w:t>pritom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by </w:t>
      </w:r>
      <w:proofErr w:type="spellStart"/>
      <w:r w:rsidRPr="001311AA">
        <w:rPr>
          <w:rFonts w:ascii="Arial" w:hAnsi="Arial" w:cs="Arial"/>
          <w:color w:val="353535"/>
          <w:sz w:val="21"/>
        </w:rPr>
        <w:t>stačilo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keby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rodičia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spomenuli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to </w:t>
      </w:r>
      <w:proofErr w:type="spellStart"/>
      <w:r w:rsidRPr="001311AA">
        <w:rPr>
          <w:rFonts w:ascii="Arial" w:hAnsi="Arial" w:cs="Arial"/>
          <w:color w:val="353535"/>
          <w:sz w:val="21"/>
        </w:rPr>
        <w:t>robili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za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mlada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oni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a </w:t>
      </w:r>
      <w:proofErr w:type="spellStart"/>
      <w:r w:rsidRPr="001311AA">
        <w:rPr>
          <w:rFonts w:ascii="Arial" w:hAnsi="Arial" w:cs="Arial"/>
          <w:color w:val="353535"/>
          <w:sz w:val="21"/>
        </w:rPr>
        <w:t>koľko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tom </w:t>
      </w:r>
      <w:proofErr w:type="spellStart"/>
      <w:r w:rsidRPr="001311AA">
        <w:rPr>
          <w:rFonts w:ascii="Arial" w:hAnsi="Arial" w:cs="Arial"/>
          <w:color w:val="353535"/>
          <w:sz w:val="21"/>
        </w:rPr>
        <w:t>naučili</w:t>
      </w:r>
      <w:proofErr w:type="spellEnd"/>
      <w:r w:rsidRPr="001311AA">
        <w:rPr>
          <w:rFonts w:ascii="Arial" w:hAnsi="Arial" w:cs="Arial"/>
          <w:color w:val="353535"/>
          <w:sz w:val="21"/>
        </w:rPr>
        <w:t>!</w:t>
      </w:r>
    </w:p>
    <w:p w14:paraId="5FEDAC87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  <w:proofErr w:type="spellStart"/>
      <w:r w:rsidRPr="001311AA">
        <w:rPr>
          <w:rFonts w:ascii="Arial" w:hAnsi="Arial" w:cs="Arial"/>
          <w:color w:val="353535"/>
          <w:sz w:val="21"/>
        </w:rPr>
        <w:t>Táto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pomyselná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bariéra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spôsobuje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deti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so </w:t>
      </w:r>
      <w:proofErr w:type="spellStart"/>
      <w:r w:rsidRPr="001311AA">
        <w:rPr>
          <w:rFonts w:ascii="Arial" w:hAnsi="Arial" w:cs="Arial"/>
          <w:color w:val="353535"/>
          <w:sz w:val="21"/>
        </w:rPr>
        <w:t>živým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športom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nemajú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konfrontovať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nevedia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navzájom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spolupracovať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a </w:t>
      </w:r>
      <w:proofErr w:type="spellStart"/>
      <w:r w:rsidRPr="001311AA">
        <w:rPr>
          <w:rFonts w:ascii="Arial" w:hAnsi="Arial" w:cs="Arial"/>
          <w:color w:val="353535"/>
          <w:sz w:val="21"/>
        </w:rPr>
        <w:t>nie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fyzicky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odolné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voči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každodenným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nástrahám</w:t>
      </w:r>
      <w:proofErr w:type="spellEnd"/>
      <w:r w:rsidRPr="001311AA">
        <w:rPr>
          <w:rFonts w:ascii="Arial" w:hAnsi="Arial" w:cs="Arial"/>
          <w:color w:val="353535"/>
          <w:sz w:val="21"/>
        </w:rPr>
        <w:t>.</w:t>
      </w:r>
    </w:p>
    <w:p w14:paraId="3C009D78" w14:textId="77777777" w:rsid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</w:p>
    <w:p w14:paraId="7EA5EA0B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</w:p>
    <w:p w14:paraId="3E10A5F3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53535"/>
          <w:sz w:val="21"/>
        </w:rPr>
      </w:pPr>
      <w:proofErr w:type="spellStart"/>
      <w:r w:rsidRPr="001311AA">
        <w:rPr>
          <w:rFonts w:ascii="Arial" w:hAnsi="Arial" w:cs="Arial"/>
          <w:b/>
          <w:color w:val="353535"/>
          <w:sz w:val="21"/>
        </w:rPr>
        <w:t>Riešenie</w:t>
      </w:r>
      <w:proofErr w:type="spellEnd"/>
    </w:p>
    <w:p w14:paraId="1FBB4228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</w:p>
    <w:p w14:paraId="6DE5BB11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  <w:proofErr w:type="spellStart"/>
      <w:r w:rsidRPr="001311AA">
        <w:rPr>
          <w:rFonts w:ascii="Arial" w:hAnsi="Arial" w:cs="Arial"/>
          <w:color w:val="353535"/>
          <w:sz w:val="21"/>
        </w:rPr>
        <w:t>Veď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stať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"</w:t>
      </w:r>
      <w:proofErr w:type="spellStart"/>
      <w:r w:rsidRPr="001311AA">
        <w:rPr>
          <w:rFonts w:ascii="Arial" w:hAnsi="Arial" w:cs="Arial"/>
          <w:color w:val="353535"/>
          <w:sz w:val="21"/>
        </w:rPr>
        <w:t>pravým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hokejistom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” </w:t>
      </w:r>
      <w:proofErr w:type="spellStart"/>
      <w:r w:rsidRPr="001311AA">
        <w:rPr>
          <w:rFonts w:ascii="Arial" w:hAnsi="Arial" w:cs="Arial"/>
          <w:color w:val="353535"/>
          <w:sz w:val="21"/>
        </w:rPr>
        <w:t>môže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každé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dieťa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! </w:t>
      </w:r>
      <w:proofErr w:type="spellStart"/>
      <w:r w:rsidRPr="001311AA">
        <w:rPr>
          <w:rFonts w:ascii="Arial" w:hAnsi="Arial" w:cs="Arial"/>
          <w:color w:val="353535"/>
          <w:sz w:val="21"/>
        </w:rPr>
        <w:t>Tento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status </w:t>
      </w:r>
      <w:proofErr w:type="spellStart"/>
      <w:r w:rsidRPr="001311AA">
        <w:rPr>
          <w:rFonts w:ascii="Arial" w:hAnsi="Arial" w:cs="Arial"/>
          <w:color w:val="353535"/>
          <w:sz w:val="21"/>
        </w:rPr>
        <w:t>totiž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neurčuje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vlastníctvo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karbónovej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hokejky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353535"/>
          <w:sz w:val="21"/>
        </w:rPr>
        <w:t>Nadobúda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vytrvalosťou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ťúžbou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vyhrávať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aj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schopnosťou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prehrávať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A to </w:t>
      </w:r>
      <w:proofErr w:type="spellStart"/>
      <w:r w:rsidRPr="001311AA">
        <w:rPr>
          <w:rFonts w:ascii="Arial" w:hAnsi="Arial" w:cs="Arial"/>
          <w:color w:val="353535"/>
          <w:sz w:val="21"/>
        </w:rPr>
        <w:t>získajú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oveľa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skôr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v </w:t>
      </w:r>
      <w:proofErr w:type="spellStart"/>
      <w:r w:rsidRPr="001311AA">
        <w:rPr>
          <w:rFonts w:ascii="Arial" w:hAnsi="Arial" w:cs="Arial"/>
          <w:color w:val="353535"/>
          <w:sz w:val="21"/>
        </w:rPr>
        <w:t>kádri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juniorov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353535"/>
          <w:sz w:val="21"/>
        </w:rPr>
        <w:t>Trebárs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ulici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za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domom</w:t>
      </w:r>
      <w:proofErr w:type="spellEnd"/>
      <w:r w:rsidRPr="001311AA">
        <w:rPr>
          <w:rFonts w:ascii="Arial" w:hAnsi="Arial" w:cs="Arial"/>
          <w:color w:val="353535"/>
          <w:sz w:val="21"/>
        </w:rPr>
        <w:t>!</w:t>
      </w:r>
    </w:p>
    <w:p w14:paraId="21466068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  <w:proofErr w:type="spellStart"/>
      <w:r w:rsidRPr="001311AA">
        <w:rPr>
          <w:rFonts w:ascii="Arial" w:hAnsi="Arial" w:cs="Arial"/>
          <w:color w:val="353535"/>
          <w:sz w:val="21"/>
        </w:rPr>
        <w:t>Deti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áno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v </w:t>
      </w:r>
      <w:proofErr w:type="spellStart"/>
      <w:r w:rsidRPr="001311AA">
        <w:rPr>
          <w:rFonts w:ascii="Arial" w:hAnsi="Arial" w:cs="Arial"/>
          <w:color w:val="353535"/>
          <w:sz w:val="21"/>
        </w:rPr>
        <w:t>dnešnej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dobe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veľmi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kreatívne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353535"/>
          <w:sz w:val="21"/>
        </w:rPr>
        <w:t>Treba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ich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len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postrčiť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správnym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smerom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353535"/>
          <w:sz w:val="21"/>
        </w:rPr>
        <w:t>Treba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im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ukázať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skombinovať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neskombinovateľné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a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využiť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nevyužiteľné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353535"/>
          <w:sz w:val="21"/>
        </w:rPr>
        <w:t>Čiže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premeniť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staré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vankúše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“</w:t>
      </w:r>
      <w:proofErr w:type="spellStart"/>
      <w:r w:rsidRPr="001311AA">
        <w:rPr>
          <w:rFonts w:ascii="Arial" w:hAnsi="Arial" w:cs="Arial"/>
          <w:color w:val="353535"/>
          <w:sz w:val="21"/>
        </w:rPr>
        <w:t>betóny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”,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napríklad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z </w:t>
      </w:r>
      <w:proofErr w:type="spellStart"/>
      <w:r w:rsidRPr="001311AA">
        <w:rPr>
          <w:rFonts w:ascii="Arial" w:hAnsi="Arial" w:cs="Arial"/>
          <w:color w:val="353535"/>
          <w:sz w:val="21"/>
        </w:rPr>
        <w:t>papiera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vyrobiť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masku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ktorej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bude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každý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protivník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báť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a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vyrobiť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originálny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víťazný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dres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! </w:t>
      </w:r>
    </w:p>
    <w:p w14:paraId="23ED388B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  <w:proofErr w:type="spellStart"/>
      <w:r w:rsidRPr="001311AA">
        <w:rPr>
          <w:rFonts w:ascii="Arial" w:hAnsi="Arial" w:cs="Arial"/>
          <w:color w:val="353535"/>
          <w:sz w:val="21"/>
        </w:rPr>
        <w:t>Inšpirácie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im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môžeme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ponúknuť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videách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ich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obľúbených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Youtuberov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! </w:t>
      </w:r>
      <w:proofErr w:type="spellStart"/>
      <w:r w:rsidRPr="001311AA">
        <w:rPr>
          <w:rFonts w:ascii="Arial" w:hAnsi="Arial" w:cs="Arial"/>
          <w:color w:val="353535"/>
          <w:sz w:val="21"/>
        </w:rPr>
        <w:t>Však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keď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to </w:t>
      </w:r>
      <w:proofErr w:type="spellStart"/>
      <w:r w:rsidRPr="001311AA">
        <w:rPr>
          <w:rFonts w:ascii="Arial" w:hAnsi="Arial" w:cs="Arial"/>
          <w:color w:val="353535"/>
          <w:sz w:val="21"/>
        </w:rPr>
        <w:t>dokážu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oni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prečo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by </w:t>
      </w:r>
      <w:proofErr w:type="spellStart"/>
      <w:r w:rsidRPr="001311AA">
        <w:rPr>
          <w:rFonts w:ascii="Arial" w:hAnsi="Arial" w:cs="Arial"/>
          <w:color w:val="353535"/>
          <w:sz w:val="21"/>
        </w:rPr>
        <w:t>som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to </w:t>
      </w:r>
      <w:proofErr w:type="spellStart"/>
      <w:r w:rsidRPr="001311AA">
        <w:rPr>
          <w:rFonts w:ascii="Arial" w:hAnsi="Arial" w:cs="Arial"/>
          <w:color w:val="353535"/>
          <w:sz w:val="21"/>
        </w:rPr>
        <w:t>nedokázal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ja… </w:t>
      </w:r>
      <w:proofErr w:type="spellStart"/>
      <w:r w:rsidRPr="001311AA">
        <w:rPr>
          <w:rFonts w:ascii="Arial" w:hAnsi="Arial" w:cs="Arial"/>
          <w:color w:val="353535"/>
          <w:sz w:val="21"/>
        </w:rPr>
        <w:t>veď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ja “</w:t>
      </w:r>
      <w:proofErr w:type="spellStart"/>
      <w:r w:rsidRPr="001311AA">
        <w:rPr>
          <w:rFonts w:ascii="Arial" w:hAnsi="Arial" w:cs="Arial"/>
          <w:color w:val="353535"/>
          <w:sz w:val="21"/>
        </w:rPr>
        <w:t>som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pravý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hokejista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”! </w:t>
      </w:r>
    </w:p>
    <w:p w14:paraId="5E9F0044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  <w:r w:rsidRPr="001311AA">
        <w:rPr>
          <w:rFonts w:ascii="Arial" w:hAnsi="Arial" w:cs="Arial"/>
          <w:color w:val="353535"/>
          <w:sz w:val="21"/>
        </w:rPr>
        <w:t xml:space="preserve">A </w:t>
      </w:r>
      <w:proofErr w:type="spellStart"/>
      <w:r w:rsidRPr="001311AA">
        <w:rPr>
          <w:rFonts w:ascii="Arial" w:hAnsi="Arial" w:cs="Arial"/>
          <w:color w:val="353535"/>
          <w:sz w:val="21"/>
        </w:rPr>
        <w:t>rodičia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? </w:t>
      </w:r>
      <w:proofErr w:type="spellStart"/>
      <w:r w:rsidRPr="001311AA">
        <w:rPr>
          <w:rFonts w:ascii="Arial" w:hAnsi="Arial" w:cs="Arial"/>
          <w:color w:val="353535"/>
          <w:sz w:val="21"/>
        </w:rPr>
        <w:t>Tí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už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predsa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raz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malými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kreatívnymi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športovcami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boli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! </w:t>
      </w:r>
    </w:p>
    <w:p w14:paraId="14DA0D64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  <w:proofErr w:type="spellStart"/>
      <w:r w:rsidRPr="001311AA">
        <w:rPr>
          <w:rFonts w:ascii="Arial" w:hAnsi="Arial" w:cs="Arial"/>
          <w:color w:val="353535"/>
          <w:sz w:val="21"/>
        </w:rPr>
        <w:t>Treba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im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to </w:t>
      </w:r>
      <w:proofErr w:type="spellStart"/>
      <w:r w:rsidRPr="001311AA">
        <w:rPr>
          <w:rFonts w:ascii="Arial" w:hAnsi="Arial" w:cs="Arial"/>
          <w:color w:val="353535"/>
          <w:sz w:val="21"/>
        </w:rPr>
        <w:t>iba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pripomenúť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spolu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s </w:t>
      </w:r>
      <w:proofErr w:type="spellStart"/>
      <w:r w:rsidRPr="001311AA">
        <w:rPr>
          <w:rFonts w:ascii="Arial" w:hAnsi="Arial" w:cs="Arial"/>
          <w:color w:val="353535"/>
          <w:sz w:val="21"/>
        </w:rPr>
        <w:t>tým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nemusia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hneď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kupovať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značkovú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výstroj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353535"/>
          <w:sz w:val="21"/>
        </w:rPr>
        <w:t>Všetko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potrebné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nájdu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doma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! </w:t>
      </w:r>
      <w:proofErr w:type="spellStart"/>
      <w:r w:rsidRPr="001311AA">
        <w:rPr>
          <w:rFonts w:ascii="Arial" w:hAnsi="Arial" w:cs="Arial"/>
          <w:color w:val="353535"/>
          <w:sz w:val="21"/>
        </w:rPr>
        <w:t>Zaspomínať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im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pomôže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interaktívny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Canvas </w:t>
      </w:r>
      <w:proofErr w:type="spellStart"/>
      <w:r w:rsidRPr="001311AA">
        <w:rPr>
          <w:rFonts w:ascii="Arial" w:hAnsi="Arial" w:cs="Arial"/>
          <w:color w:val="353535"/>
          <w:sz w:val="21"/>
        </w:rPr>
        <w:t>na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Facebooku</w:t>
      </w:r>
      <w:proofErr w:type="spellEnd"/>
      <w:r w:rsidRPr="001311AA">
        <w:rPr>
          <w:rFonts w:ascii="Arial" w:hAnsi="Arial" w:cs="Arial"/>
          <w:color w:val="353535"/>
          <w:sz w:val="21"/>
        </w:rPr>
        <w:t>.</w:t>
      </w:r>
    </w:p>
    <w:p w14:paraId="0C408342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</w:p>
    <w:p w14:paraId="21F82ADC" w14:textId="77777777" w:rsidR="001311AA" w:rsidRPr="001311AA" w:rsidRDefault="001311AA" w:rsidP="001311AA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  <w:sz w:val="21"/>
        </w:rPr>
      </w:pPr>
    </w:p>
    <w:p w14:paraId="4890F005" w14:textId="77777777" w:rsidR="001311AA" w:rsidRPr="001311AA" w:rsidRDefault="001311AA" w:rsidP="001311AA">
      <w:pPr>
        <w:rPr>
          <w:rFonts w:ascii="Arial" w:hAnsi="Arial" w:cs="Arial"/>
          <w:b/>
          <w:color w:val="353535"/>
          <w:sz w:val="21"/>
        </w:rPr>
      </w:pPr>
      <w:proofErr w:type="spellStart"/>
      <w:r w:rsidRPr="001311AA">
        <w:rPr>
          <w:rFonts w:ascii="Arial" w:hAnsi="Arial" w:cs="Arial"/>
          <w:b/>
          <w:color w:val="353535"/>
          <w:sz w:val="21"/>
        </w:rPr>
        <w:t>Funkčnosť</w:t>
      </w:r>
      <w:proofErr w:type="spellEnd"/>
    </w:p>
    <w:p w14:paraId="7B54CF32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</w:p>
    <w:p w14:paraId="7F9DBA21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  <w:proofErr w:type="spellStart"/>
      <w:r w:rsidRPr="001311AA">
        <w:rPr>
          <w:rFonts w:ascii="Arial" w:hAnsi="Arial" w:cs="Arial"/>
          <w:color w:val="353535"/>
          <w:sz w:val="21"/>
        </w:rPr>
        <w:t>Youtube</w:t>
      </w:r>
      <w:proofErr w:type="spellEnd"/>
    </w:p>
    <w:p w14:paraId="60FA85B0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</w:p>
    <w:p w14:paraId="05E79AF7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  <w:r w:rsidRPr="001311AA">
        <w:rPr>
          <w:rFonts w:ascii="Arial" w:hAnsi="Arial" w:cs="Arial"/>
          <w:color w:val="353535"/>
          <w:sz w:val="21"/>
        </w:rPr>
        <w:t xml:space="preserve">V </w:t>
      </w:r>
      <w:proofErr w:type="spellStart"/>
      <w:r w:rsidRPr="001311AA">
        <w:rPr>
          <w:rFonts w:ascii="Arial" w:hAnsi="Arial" w:cs="Arial"/>
          <w:color w:val="353535"/>
          <w:sz w:val="21"/>
        </w:rPr>
        <w:t>sérii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​ </w:t>
      </w:r>
      <w:proofErr w:type="spellStart"/>
      <w:r w:rsidRPr="001311AA">
        <w:rPr>
          <w:rFonts w:ascii="Arial" w:hAnsi="Arial" w:cs="Arial"/>
          <w:color w:val="353535"/>
          <w:sz w:val="21"/>
        </w:rPr>
        <w:t>videí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obľúbení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youtuberi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detí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Exploited a </w:t>
      </w:r>
      <w:proofErr w:type="spellStart"/>
      <w:r w:rsidRPr="001311AA">
        <w:rPr>
          <w:rFonts w:ascii="Arial" w:hAnsi="Arial" w:cs="Arial"/>
          <w:color w:val="353535"/>
          <w:sz w:val="21"/>
        </w:rPr>
        <w:t>Matúš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vyrobia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kompletnú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hokejovú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výstroj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z </w:t>
      </w:r>
      <w:proofErr w:type="spellStart"/>
      <w:r w:rsidRPr="001311AA">
        <w:rPr>
          <w:rFonts w:ascii="Arial" w:hAnsi="Arial" w:cs="Arial"/>
          <w:color w:val="353535"/>
          <w:sz w:val="21"/>
        </w:rPr>
        <w:t>toho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čo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im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ponúkne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byt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To </w:t>
      </w:r>
      <w:proofErr w:type="spellStart"/>
      <w:r w:rsidRPr="001311AA">
        <w:rPr>
          <w:rFonts w:ascii="Arial" w:hAnsi="Arial" w:cs="Arial"/>
          <w:color w:val="353535"/>
          <w:sz w:val="21"/>
        </w:rPr>
        <w:t>následne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vyvolá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experimentovanie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a </w:t>
      </w:r>
      <w:proofErr w:type="spellStart"/>
      <w:r w:rsidRPr="001311AA">
        <w:rPr>
          <w:rFonts w:ascii="Arial" w:hAnsi="Arial" w:cs="Arial"/>
          <w:color w:val="353535"/>
          <w:sz w:val="21"/>
        </w:rPr>
        <w:t>výrobu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vlastnej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domácej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hokejovej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výstroje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u </w:t>
      </w:r>
      <w:proofErr w:type="spellStart"/>
      <w:r w:rsidRPr="001311AA">
        <w:rPr>
          <w:rFonts w:ascii="Arial" w:hAnsi="Arial" w:cs="Arial"/>
          <w:color w:val="353535"/>
          <w:sz w:val="21"/>
        </w:rPr>
        <w:t>detských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divákov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353535"/>
          <w:sz w:val="21"/>
        </w:rPr>
        <w:t>Akcia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vyvrcholí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posledným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videom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v </w:t>
      </w:r>
      <w:proofErr w:type="spellStart"/>
      <w:r w:rsidRPr="001311AA">
        <w:rPr>
          <w:rFonts w:ascii="Arial" w:hAnsi="Arial" w:cs="Arial"/>
          <w:color w:val="353535"/>
          <w:sz w:val="21"/>
        </w:rPr>
        <w:t>ktorom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​ </w:t>
      </w:r>
      <w:proofErr w:type="spellStart"/>
      <w:r w:rsidRPr="001311AA">
        <w:rPr>
          <w:rFonts w:ascii="Arial" w:hAnsi="Arial" w:cs="Arial"/>
          <w:color w:val="353535"/>
          <w:sz w:val="21"/>
        </w:rPr>
        <w:t>si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to </w:t>
      </w:r>
      <w:proofErr w:type="spellStart"/>
      <w:r w:rsidRPr="001311AA">
        <w:rPr>
          <w:rFonts w:ascii="Arial" w:hAnsi="Arial" w:cs="Arial"/>
          <w:color w:val="353535"/>
          <w:sz w:val="21"/>
        </w:rPr>
        <w:t>youtuberi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" </w:t>
      </w:r>
      <w:proofErr w:type="spellStart"/>
      <w:r w:rsidRPr="001311AA">
        <w:rPr>
          <w:rFonts w:ascii="Arial" w:hAnsi="Arial" w:cs="Arial"/>
          <w:color w:val="353535"/>
          <w:sz w:val="21"/>
        </w:rPr>
        <w:t>rozdajú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" </w:t>
      </w:r>
      <w:proofErr w:type="spellStart"/>
      <w:r w:rsidRPr="001311AA">
        <w:rPr>
          <w:rFonts w:ascii="Arial" w:hAnsi="Arial" w:cs="Arial"/>
          <w:color w:val="353535"/>
          <w:sz w:val="21"/>
        </w:rPr>
        <w:t>pred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bytovkou</w:t>
      </w:r>
      <w:proofErr w:type="spellEnd"/>
      <w:r w:rsidRPr="001311AA">
        <w:rPr>
          <w:rFonts w:ascii="Arial" w:hAnsi="Arial" w:cs="Arial"/>
          <w:color w:val="353535"/>
          <w:sz w:val="21"/>
        </w:rPr>
        <w:t>.</w:t>
      </w:r>
    </w:p>
    <w:p w14:paraId="2130AA08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</w:p>
    <w:p w14:paraId="62F7C680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  <w:r w:rsidRPr="001311AA">
        <w:rPr>
          <w:rFonts w:ascii="Arial" w:hAnsi="Arial" w:cs="Arial"/>
          <w:color w:val="353535"/>
          <w:sz w:val="21"/>
        </w:rPr>
        <w:t>Facebook</w:t>
      </w:r>
    </w:p>
    <w:p w14:paraId="56871549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</w:p>
    <w:p w14:paraId="174863DE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  <w:r w:rsidRPr="001311AA">
        <w:rPr>
          <w:rFonts w:ascii="Arial" w:hAnsi="Arial" w:cs="Arial"/>
          <w:color w:val="353535"/>
          <w:sz w:val="21"/>
        </w:rPr>
        <w:t xml:space="preserve">U </w:t>
      </w:r>
      <w:proofErr w:type="spellStart"/>
      <w:r w:rsidRPr="001311AA">
        <w:rPr>
          <w:rFonts w:ascii="Arial" w:hAnsi="Arial" w:cs="Arial"/>
          <w:color w:val="353535"/>
          <w:sz w:val="21"/>
        </w:rPr>
        <w:t>rodičov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zas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vyvoláme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spomienky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to,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zabávali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pred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bytovkou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oni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a </w:t>
      </w:r>
      <w:proofErr w:type="spellStart"/>
      <w:r w:rsidRPr="001311AA">
        <w:rPr>
          <w:rFonts w:ascii="Arial" w:hAnsi="Arial" w:cs="Arial"/>
          <w:color w:val="353535"/>
          <w:sz w:val="21"/>
        </w:rPr>
        <w:t>pripomenieme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im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nemusia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ani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teraz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svojim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deťom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hneď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kupovať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drahú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výstroj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353535"/>
          <w:sz w:val="21"/>
        </w:rPr>
        <w:t>Oveľa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viac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deti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ocenia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keď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zhotovovaní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vlastnej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aj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keď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len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domáckej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športovej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výbavy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niečo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od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svojich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rodičov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priučia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</w:p>
    <w:p w14:paraId="4F2C0707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  <w:proofErr w:type="spellStart"/>
      <w:r w:rsidRPr="001311AA">
        <w:rPr>
          <w:rFonts w:ascii="Arial" w:hAnsi="Arial" w:cs="Arial"/>
          <w:color w:val="353535"/>
          <w:sz w:val="21"/>
        </w:rPr>
        <w:t>Výsledok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? </w:t>
      </w:r>
      <w:proofErr w:type="spellStart"/>
      <w:r w:rsidRPr="001311AA">
        <w:rPr>
          <w:rFonts w:ascii="Arial" w:hAnsi="Arial" w:cs="Arial"/>
          <w:color w:val="353535"/>
          <w:sz w:val="21"/>
        </w:rPr>
        <w:t>Čas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strávený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s </w:t>
      </w:r>
      <w:proofErr w:type="spellStart"/>
      <w:r w:rsidRPr="001311AA">
        <w:rPr>
          <w:rFonts w:ascii="Arial" w:hAnsi="Arial" w:cs="Arial"/>
          <w:color w:val="353535"/>
          <w:sz w:val="21"/>
        </w:rPr>
        <w:t>deťmi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zasúťaženie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ukážka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športu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ako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zdravotne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prospešnej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činnosti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sprostredkovanie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"</w:t>
      </w:r>
      <w:proofErr w:type="spellStart"/>
      <w:r w:rsidRPr="001311AA">
        <w:rPr>
          <w:rFonts w:ascii="Arial" w:hAnsi="Arial" w:cs="Arial"/>
          <w:color w:val="353535"/>
          <w:sz w:val="21"/>
        </w:rPr>
        <w:t>čara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živého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hokeja</w:t>
      </w:r>
      <w:proofErr w:type="spellEnd"/>
      <w:r w:rsidRPr="001311AA">
        <w:rPr>
          <w:rFonts w:ascii="Arial" w:hAnsi="Arial" w:cs="Arial"/>
          <w:color w:val="353535"/>
          <w:sz w:val="21"/>
        </w:rPr>
        <w:t>"...</w:t>
      </w:r>
    </w:p>
    <w:p w14:paraId="6716670A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</w:p>
    <w:p w14:paraId="617BE01E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  <w:r w:rsidRPr="001311AA">
        <w:rPr>
          <w:rFonts w:ascii="Arial" w:hAnsi="Arial" w:cs="Arial"/>
          <w:color w:val="353535"/>
          <w:sz w:val="21"/>
        </w:rPr>
        <w:t>Swarm</w:t>
      </w:r>
    </w:p>
    <w:p w14:paraId="6851D7E8" w14:textId="77777777" w:rsidR="001311AA" w:rsidRPr="001311AA" w:rsidRDefault="001311AA" w:rsidP="001311AA">
      <w:pPr>
        <w:rPr>
          <w:rFonts w:ascii="Arial" w:hAnsi="Arial" w:cs="Arial"/>
          <w:color w:val="353535"/>
          <w:sz w:val="21"/>
        </w:rPr>
      </w:pPr>
    </w:p>
    <w:p w14:paraId="26D4C689" w14:textId="77777777" w:rsidR="003136B1" w:rsidRPr="001311AA" w:rsidRDefault="001311AA">
      <w:pPr>
        <w:rPr>
          <w:rFonts w:ascii="Arial" w:hAnsi="Arial" w:cs="Arial"/>
          <w:color w:val="353535"/>
          <w:sz w:val="21"/>
        </w:rPr>
      </w:pPr>
      <w:r w:rsidRPr="001311AA">
        <w:rPr>
          <w:rFonts w:ascii="Arial" w:hAnsi="Arial" w:cs="Arial"/>
          <w:color w:val="353535"/>
          <w:sz w:val="21"/>
        </w:rPr>
        <w:t>“</w:t>
      </w:r>
      <w:proofErr w:type="spellStart"/>
      <w:r w:rsidRPr="001311AA">
        <w:rPr>
          <w:rFonts w:ascii="Arial" w:hAnsi="Arial" w:cs="Arial"/>
          <w:color w:val="353535"/>
          <w:sz w:val="21"/>
        </w:rPr>
        <w:t>Lukáškova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Aréna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Ružinov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” </w:t>
      </w:r>
      <w:proofErr w:type="spellStart"/>
      <w:r w:rsidRPr="001311AA">
        <w:rPr>
          <w:rFonts w:ascii="Arial" w:hAnsi="Arial" w:cs="Arial"/>
          <w:color w:val="353535"/>
          <w:sz w:val="21"/>
        </w:rPr>
        <w:t>môže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byť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kdekoľvek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môže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byť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viditelná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pre </w:t>
      </w:r>
      <w:proofErr w:type="spellStart"/>
      <w:r w:rsidRPr="001311AA">
        <w:rPr>
          <w:rFonts w:ascii="Arial" w:hAnsi="Arial" w:cs="Arial"/>
          <w:color w:val="353535"/>
          <w:sz w:val="21"/>
        </w:rPr>
        <w:t>všetkých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a </w:t>
      </w:r>
      <w:proofErr w:type="spellStart"/>
      <w:r w:rsidRPr="001311AA">
        <w:rPr>
          <w:rFonts w:ascii="Arial" w:hAnsi="Arial" w:cs="Arial"/>
          <w:color w:val="353535"/>
          <w:sz w:val="21"/>
        </w:rPr>
        <w:t>môže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byť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pravidelne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obsadená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. </w:t>
      </w:r>
      <w:proofErr w:type="spellStart"/>
      <w:r w:rsidRPr="001311AA">
        <w:rPr>
          <w:rFonts w:ascii="Arial" w:hAnsi="Arial" w:cs="Arial"/>
          <w:color w:val="353535"/>
          <w:sz w:val="21"/>
        </w:rPr>
        <w:t>Stačí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ju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vytvoriť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na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mape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cez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Forsquare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alebo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Swarm a </w:t>
      </w:r>
      <w:proofErr w:type="spellStart"/>
      <w:r w:rsidRPr="001311AA">
        <w:rPr>
          <w:rFonts w:ascii="Arial" w:hAnsi="Arial" w:cs="Arial"/>
          <w:color w:val="353535"/>
          <w:sz w:val="21"/>
        </w:rPr>
        <w:t>checkovať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sa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so </w:t>
      </w:r>
      <w:proofErr w:type="spellStart"/>
      <w:r w:rsidRPr="001311AA">
        <w:rPr>
          <w:rFonts w:ascii="Arial" w:hAnsi="Arial" w:cs="Arial"/>
          <w:color w:val="353535"/>
          <w:sz w:val="21"/>
        </w:rPr>
        <w:t>synom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, </w:t>
      </w:r>
      <w:proofErr w:type="spellStart"/>
      <w:r w:rsidRPr="001311AA">
        <w:rPr>
          <w:rFonts w:ascii="Arial" w:hAnsi="Arial" w:cs="Arial"/>
          <w:color w:val="353535"/>
          <w:sz w:val="21"/>
        </w:rPr>
        <w:t>či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aj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susedovým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tímom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pri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každom</w:t>
      </w:r>
      <w:proofErr w:type="spellEnd"/>
      <w:r w:rsidRPr="001311AA">
        <w:rPr>
          <w:rFonts w:ascii="Arial" w:hAnsi="Arial" w:cs="Arial"/>
          <w:color w:val="353535"/>
          <w:sz w:val="21"/>
        </w:rPr>
        <w:t xml:space="preserve"> </w:t>
      </w:r>
      <w:proofErr w:type="spellStart"/>
      <w:r w:rsidRPr="001311AA">
        <w:rPr>
          <w:rFonts w:ascii="Arial" w:hAnsi="Arial" w:cs="Arial"/>
          <w:color w:val="353535"/>
          <w:sz w:val="21"/>
        </w:rPr>
        <w:t>zápase</w:t>
      </w:r>
      <w:proofErr w:type="spellEnd"/>
      <w:r w:rsidRPr="001311AA">
        <w:rPr>
          <w:rFonts w:ascii="Arial" w:hAnsi="Arial" w:cs="Arial"/>
          <w:color w:val="353535"/>
          <w:sz w:val="21"/>
        </w:rPr>
        <w:t>.</w:t>
      </w:r>
    </w:p>
    <w:sectPr w:rsidR="003136B1" w:rsidRPr="001311AA" w:rsidSect="005972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A"/>
    <w:rsid w:val="001311AA"/>
    <w:rsid w:val="003136B1"/>
    <w:rsid w:val="005972D0"/>
    <w:rsid w:val="007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267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2444</Characters>
  <Application>Microsoft Macintosh Word</Application>
  <DocSecurity>0</DocSecurity>
  <Lines>20</Lines>
  <Paragraphs>5</Paragraphs>
  <ScaleCrop>false</ScaleCrop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Papranec</dc:creator>
  <cp:keywords/>
  <dc:description/>
  <cp:lastModifiedBy>Tomáš Papranec</cp:lastModifiedBy>
  <cp:revision>1</cp:revision>
  <dcterms:created xsi:type="dcterms:W3CDTF">2017-05-14T00:54:00Z</dcterms:created>
  <dcterms:modified xsi:type="dcterms:W3CDTF">2017-05-14T01:00:00Z</dcterms:modified>
</cp:coreProperties>
</file>